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</w:t>
      </w:r>
      <w:r w:rsidR="00716CE6">
        <w:rPr>
          <w:rFonts w:ascii="Times New Roman" w:hAnsi="Times New Roman" w:cs="Times New Roman"/>
          <w:b/>
          <w:sz w:val="24"/>
          <w:szCs w:val="24"/>
        </w:rPr>
        <w:t>448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16CE6">
        <w:rPr>
          <w:rFonts w:ascii="Times New Roman" w:hAnsi="Times New Roman" w:cs="Times New Roman"/>
          <w:sz w:val="24"/>
          <w:szCs w:val="24"/>
        </w:rPr>
        <w:t xml:space="preserve">30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39715E" w:rsidRDefault="0039715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66E" w:rsidRPr="00D66848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F266E" w:rsidRPr="005C5D2B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F266E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F266E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F266E" w:rsidRPr="00600821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F266E" w:rsidRPr="00E56656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F266E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3F266E" w:rsidP="003F266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12.12.2024 г., преписка № </w:t>
      </w:r>
      <w:r w:rsidRPr="0039715E">
        <w:rPr>
          <w:rFonts w:ascii="Times New Roman" w:hAnsi="Times New Roman" w:cs="Times New Roman"/>
          <w:sz w:val="24"/>
          <w:szCs w:val="24"/>
        </w:rPr>
        <w:t>КЗК-945/2024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9715E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971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Екодин</w:t>
      </w:r>
      <w:proofErr w:type="spellEnd"/>
      <w:r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39715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39715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D3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3971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DD3BEC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D3B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716CE6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Николаево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3BEC"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9715E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DD3BE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4906" w:rsidRDefault="00734906" w:rsidP="00DD3B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D3BE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39715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DD3BE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865A74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9715E" w:rsidRPr="0039715E">
        <w:rPr>
          <w:rFonts w:ascii="Times New Roman" w:hAnsi="Times New Roman" w:cs="Times New Roman"/>
          <w:sz w:val="24"/>
          <w:szCs w:val="24"/>
        </w:rPr>
        <w:t>Бих искала</w:t>
      </w:r>
      <w:r w:rsidR="00395C79"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ако ми позволите</w:t>
      </w:r>
      <w:r w:rsidR="00395C79"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само две неща да маркирам</w:t>
      </w:r>
      <w:r w:rsidR="00395C79">
        <w:rPr>
          <w:rFonts w:ascii="Times New Roman" w:hAnsi="Times New Roman" w:cs="Times New Roman"/>
          <w:sz w:val="24"/>
          <w:szCs w:val="24"/>
        </w:rPr>
        <w:t>: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на първо място </w:t>
      </w:r>
      <w:r w:rsidR="00395C79">
        <w:rPr>
          <w:rFonts w:ascii="Times New Roman" w:hAnsi="Times New Roman" w:cs="Times New Roman"/>
          <w:sz w:val="24"/>
          <w:szCs w:val="24"/>
        </w:rPr>
        <w:t>с</w:t>
      </w:r>
      <w:r w:rsidR="0039715E" w:rsidRPr="0039715E">
        <w:rPr>
          <w:rFonts w:ascii="Times New Roman" w:hAnsi="Times New Roman" w:cs="Times New Roman"/>
          <w:sz w:val="24"/>
          <w:szCs w:val="24"/>
        </w:rPr>
        <w:t>читам</w:t>
      </w:r>
      <w:r w:rsidR="00395C79"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че в писменото становище възложител</w:t>
      </w:r>
      <w:r w:rsidR="00865A74">
        <w:rPr>
          <w:rFonts w:ascii="Times New Roman" w:hAnsi="Times New Roman" w:cs="Times New Roman"/>
          <w:sz w:val="24"/>
          <w:szCs w:val="24"/>
        </w:rPr>
        <w:t xml:space="preserve">ят, </w:t>
      </w:r>
      <w:r w:rsidR="0039715E" w:rsidRPr="0039715E">
        <w:rPr>
          <w:rFonts w:ascii="Times New Roman" w:hAnsi="Times New Roman" w:cs="Times New Roman"/>
          <w:sz w:val="24"/>
          <w:szCs w:val="24"/>
        </w:rPr>
        <w:t>чийто ак</w:t>
      </w:r>
      <w:r w:rsidR="00865A74">
        <w:rPr>
          <w:rFonts w:ascii="Times New Roman" w:hAnsi="Times New Roman" w:cs="Times New Roman"/>
          <w:sz w:val="24"/>
          <w:szCs w:val="24"/>
        </w:rPr>
        <w:t xml:space="preserve">т е </w:t>
      </w:r>
      <w:r w:rsidR="0039715E" w:rsidRPr="0039715E">
        <w:rPr>
          <w:rFonts w:ascii="Times New Roman" w:hAnsi="Times New Roman" w:cs="Times New Roman"/>
          <w:sz w:val="24"/>
          <w:szCs w:val="24"/>
        </w:rPr>
        <w:t>о</w:t>
      </w:r>
      <w:r w:rsidR="00865A74">
        <w:rPr>
          <w:rFonts w:ascii="Times New Roman" w:hAnsi="Times New Roman" w:cs="Times New Roman"/>
          <w:sz w:val="24"/>
          <w:szCs w:val="24"/>
        </w:rPr>
        <w:t>спорен,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погрешно е интерпретирал прав</w:t>
      </w:r>
      <w:r w:rsidR="00865A74">
        <w:rPr>
          <w:rFonts w:ascii="Times New Roman" w:hAnsi="Times New Roman" w:cs="Times New Roman"/>
          <w:sz w:val="24"/>
          <w:szCs w:val="24"/>
        </w:rPr>
        <w:t>н</w:t>
      </w:r>
      <w:r w:rsidR="0039715E" w:rsidRPr="0039715E">
        <w:rPr>
          <w:rFonts w:ascii="Times New Roman" w:hAnsi="Times New Roman" w:cs="Times New Roman"/>
          <w:sz w:val="24"/>
          <w:szCs w:val="24"/>
        </w:rPr>
        <w:t>ото значение на мотивирането на индивидуалните административни актове</w:t>
      </w:r>
      <w:r w:rsidR="00865A74"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като принцип от административния процес</w:t>
      </w:r>
      <w:r w:rsidR="00865A74"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който е пренесен в контекста на издаваните актове по смисъла на</w:t>
      </w:r>
      <w:r w:rsidR="00865A74">
        <w:rPr>
          <w:rFonts w:ascii="Times New Roman" w:hAnsi="Times New Roman" w:cs="Times New Roman"/>
          <w:sz w:val="24"/>
          <w:szCs w:val="24"/>
        </w:rPr>
        <w:t xml:space="preserve"> ЗОП, </w:t>
      </w:r>
      <w:r w:rsidR="0039715E" w:rsidRPr="0039715E">
        <w:rPr>
          <w:rFonts w:ascii="Times New Roman" w:hAnsi="Times New Roman" w:cs="Times New Roman"/>
          <w:sz w:val="24"/>
          <w:szCs w:val="24"/>
        </w:rPr>
        <w:t>предвид</w:t>
      </w:r>
      <w:r w:rsidR="00865A74">
        <w:rPr>
          <w:rFonts w:ascii="Times New Roman" w:hAnsi="Times New Roman" w:cs="Times New Roman"/>
          <w:sz w:val="24"/>
          <w:szCs w:val="24"/>
        </w:rPr>
        <w:t xml:space="preserve"> 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на което </w:t>
      </w:r>
      <w:r w:rsidR="00865A74">
        <w:rPr>
          <w:rFonts w:ascii="Times New Roman" w:hAnsi="Times New Roman" w:cs="Times New Roman"/>
          <w:sz w:val="24"/>
          <w:szCs w:val="24"/>
        </w:rPr>
        <w:t>с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читам аргументите му в този смисъл за </w:t>
      </w:r>
      <w:r w:rsidR="00865A74">
        <w:rPr>
          <w:rFonts w:ascii="Times New Roman" w:hAnsi="Times New Roman" w:cs="Times New Roman"/>
          <w:sz w:val="24"/>
          <w:szCs w:val="24"/>
        </w:rPr>
        <w:t>изцяло несъстоятелни,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моля да ги оставите без уважение</w:t>
      </w:r>
      <w:r w:rsidR="00865A74">
        <w:rPr>
          <w:rFonts w:ascii="Times New Roman" w:hAnsi="Times New Roman" w:cs="Times New Roman"/>
          <w:sz w:val="24"/>
          <w:szCs w:val="24"/>
        </w:rPr>
        <w:t>.</w:t>
      </w:r>
    </w:p>
    <w:p w:rsidR="0039715E" w:rsidRDefault="00865A74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от друга страна искам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че в самото становище възложителят излага нови конкретни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които конкретизират изложените от него в опита за мотивиране в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9715E" w:rsidRPr="0039715E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9715E" w:rsidRPr="0039715E">
        <w:rPr>
          <w:rFonts w:ascii="Times New Roman" w:hAnsi="Times New Roman" w:cs="Times New Roman"/>
          <w:sz w:val="24"/>
          <w:szCs w:val="24"/>
        </w:rPr>
        <w:t>ното решение за прекратяване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Сам по себе си факт</w:t>
      </w:r>
      <w:r>
        <w:rPr>
          <w:rFonts w:ascii="Times New Roman" w:hAnsi="Times New Roman" w:cs="Times New Roman"/>
          <w:sz w:val="24"/>
          <w:szCs w:val="24"/>
        </w:rPr>
        <w:t>ът,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че към настоящия момент възложител</w:t>
      </w:r>
      <w:r>
        <w:rPr>
          <w:rFonts w:ascii="Times New Roman" w:hAnsi="Times New Roman" w:cs="Times New Roman"/>
          <w:sz w:val="24"/>
          <w:szCs w:val="24"/>
        </w:rPr>
        <w:t xml:space="preserve">ят </w:t>
      </w:r>
      <w:r w:rsidR="0039715E" w:rsidRPr="0039715E">
        <w:rPr>
          <w:rFonts w:ascii="Times New Roman" w:hAnsi="Times New Roman" w:cs="Times New Roman"/>
          <w:sz w:val="24"/>
          <w:szCs w:val="24"/>
        </w:rPr>
        <w:t>идентифицира конкретни обстоятелства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с които мотивира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9715E" w:rsidRPr="0039715E">
        <w:rPr>
          <w:rFonts w:ascii="Times New Roman" w:hAnsi="Times New Roman" w:cs="Times New Roman"/>
          <w:sz w:val="24"/>
          <w:szCs w:val="24"/>
        </w:rPr>
        <w:t>зетото предходно решение е косвен аргумент за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че издадения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първоначална акт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който ние сме оспорили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не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9715E" w:rsidRPr="0039715E">
        <w:rPr>
          <w:rFonts w:ascii="Times New Roman" w:hAnsi="Times New Roman" w:cs="Times New Roman"/>
          <w:sz w:val="24"/>
          <w:szCs w:val="24"/>
        </w:rPr>
        <w:t>мотивиран и като такъв следва да бъде отмен</w:t>
      </w:r>
      <w:r>
        <w:rPr>
          <w:rFonts w:ascii="Times New Roman" w:hAnsi="Times New Roman" w:cs="Times New Roman"/>
          <w:sz w:val="24"/>
          <w:szCs w:val="24"/>
        </w:rPr>
        <w:t>ен,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като незаконосъобразен</w:t>
      </w:r>
      <w:r>
        <w:rPr>
          <w:rFonts w:ascii="Times New Roman" w:hAnsi="Times New Roman" w:cs="Times New Roman"/>
          <w:sz w:val="24"/>
          <w:szCs w:val="24"/>
        </w:rPr>
        <w:t>, претенд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ирам разноски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9715E" w:rsidRPr="0039715E">
        <w:rPr>
          <w:rFonts w:ascii="Times New Roman" w:hAnsi="Times New Roman" w:cs="Times New Roman"/>
          <w:sz w:val="24"/>
          <w:szCs w:val="24"/>
        </w:rPr>
        <w:t xml:space="preserve"> съответствие с представ</w:t>
      </w:r>
      <w:r w:rsidR="00E549F0">
        <w:rPr>
          <w:rFonts w:ascii="Times New Roman" w:hAnsi="Times New Roman" w:cs="Times New Roman"/>
          <w:sz w:val="24"/>
          <w:szCs w:val="24"/>
        </w:rPr>
        <w:t>ено</w:t>
      </w:r>
      <w:r w:rsidR="0039715E" w:rsidRPr="0039715E">
        <w:rPr>
          <w:rFonts w:ascii="Times New Roman" w:hAnsi="Times New Roman" w:cs="Times New Roman"/>
          <w:sz w:val="24"/>
          <w:szCs w:val="24"/>
        </w:rPr>
        <w:t>то днес</w:t>
      </w:r>
      <w:r w:rsidR="00E549F0">
        <w:rPr>
          <w:rFonts w:ascii="Times New Roman" w:hAnsi="Times New Roman" w:cs="Times New Roman"/>
          <w:sz w:val="24"/>
          <w:szCs w:val="24"/>
        </w:rPr>
        <w:t xml:space="preserve"> становище.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9F0" w:rsidRDefault="00E549F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549F0" w:rsidRPr="00C46915" w:rsidRDefault="00E549F0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549F0" w:rsidRPr="00C46915" w:rsidRDefault="00E549F0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911" w:rsidRDefault="00781911">
      <w:pPr>
        <w:spacing w:after="0" w:line="240" w:lineRule="auto"/>
      </w:pPr>
      <w:r>
        <w:separator/>
      </w:r>
    </w:p>
  </w:endnote>
  <w:endnote w:type="continuationSeparator" w:id="0">
    <w:p w:rsidR="00781911" w:rsidRDefault="00781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49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819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911" w:rsidRDefault="00781911">
      <w:pPr>
        <w:spacing w:after="0" w:line="240" w:lineRule="auto"/>
      </w:pPr>
      <w:r>
        <w:separator/>
      </w:r>
    </w:p>
  </w:footnote>
  <w:footnote w:type="continuationSeparator" w:id="0">
    <w:p w:rsidR="00781911" w:rsidRDefault="00781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95C79"/>
    <w:rsid w:val="0039715E"/>
    <w:rsid w:val="003B3CA8"/>
    <w:rsid w:val="003C6BC7"/>
    <w:rsid w:val="003D2FDD"/>
    <w:rsid w:val="003F0A5F"/>
    <w:rsid w:val="003F266E"/>
    <w:rsid w:val="0043084E"/>
    <w:rsid w:val="00442E16"/>
    <w:rsid w:val="0045111B"/>
    <w:rsid w:val="0046685A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678D0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81911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5A74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7382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D3BEC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549F0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2A4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405</Words>
  <Characters>2309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2024-12-16T12:43:00Z</dcterms:modified>
</cp:coreProperties>
</file>